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D8A" w:rsidRPr="005D5D8A" w:rsidRDefault="005D5D8A" w:rsidP="005D5D8A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D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Структура та </w:t>
      </w:r>
      <w:r w:rsidRPr="005D5D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5D8A">
        <w:rPr>
          <w:rFonts w:ascii="Times New Roman" w:hAnsi="Times New Roman" w:cs="Times New Roman"/>
          <w:b/>
          <w:sz w:val="28"/>
          <w:szCs w:val="28"/>
        </w:rPr>
        <w:t>ор</w:t>
      </w:r>
      <w:r w:rsidRPr="005D5D8A">
        <w:rPr>
          <w:rFonts w:ascii="Times New Roman" w:hAnsi="Times New Roman" w:cs="Times New Roman"/>
          <w:b/>
          <w:sz w:val="28"/>
          <w:szCs w:val="28"/>
        </w:rPr>
        <w:t>гани</w:t>
      </w:r>
      <w:proofErr w:type="spellEnd"/>
      <w:r w:rsidRPr="005D5D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5D8A">
        <w:rPr>
          <w:rFonts w:ascii="Times New Roman" w:hAnsi="Times New Roman" w:cs="Times New Roman"/>
          <w:b/>
          <w:sz w:val="28"/>
          <w:szCs w:val="28"/>
        </w:rPr>
        <w:t>самоврядування</w:t>
      </w:r>
      <w:proofErr w:type="spellEnd"/>
      <w:r w:rsidRPr="005D5D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5D8A">
        <w:rPr>
          <w:rFonts w:ascii="Times New Roman" w:hAnsi="Times New Roman" w:cs="Times New Roman"/>
          <w:b/>
          <w:sz w:val="28"/>
          <w:szCs w:val="28"/>
        </w:rPr>
        <w:t>Куликівської</w:t>
      </w:r>
      <w:proofErr w:type="spellEnd"/>
      <w:r w:rsidRPr="005D5D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5D8A">
        <w:rPr>
          <w:rFonts w:ascii="Times New Roman" w:hAnsi="Times New Roman" w:cs="Times New Roman"/>
          <w:b/>
          <w:sz w:val="28"/>
          <w:szCs w:val="28"/>
        </w:rPr>
        <w:t>Гімназії</w:t>
      </w:r>
      <w:proofErr w:type="spellEnd"/>
      <w:r w:rsidRPr="005D5D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3E0" w:rsidRDefault="005D5D8A" w:rsidP="005D5D8A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5D8A">
        <w:rPr>
          <w:rFonts w:ascii="Times New Roman" w:hAnsi="Times New Roman" w:cs="Times New Roman"/>
          <w:b/>
          <w:sz w:val="28"/>
          <w:szCs w:val="28"/>
        </w:rPr>
        <w:t>Герцаївської</w:t>
      </w:r>
      <w:proofErr w:type="spellEnd"/>
      <w:r w:rsidRPr="005D5D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5D8A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5D5D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D5D8A">
        <w:rPr>
          <w:rFonts w:ascii="Times New Roman" w:hAnsi="Times New Roman" w:cs="Times New Roman"/>
          <w:b/>
          <w:sz w:val="28"/>
          <w:szCs w:val="28"/>
        </w:rPr>
        <w:t>ради станом</w:t>
      </w:r>
      <w:proofErr w:type="gramEnd"/>
      <w:r w:rsidRPr="005D5D8A">
        <w:rPr>
          <w:rFonts w:ascii="Times New Roman" w:hAnsi="Times New Roman" w:cs="Times New Roman"/>
          <w:b/>
          <w:sz w:val="28"/>
          <w:szCs w:val="28"/>
        </w:rPr>
        <w:t xml:space="preserve"> на 01.09.2023</w:t>
      </w:r>
    </w:p>
    <w:p w:rsidR="005D5D8A" w:rsidRDefault="005D5D8A" w:rsidP="00F149F1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D5D8A" w:rsidRPr="005D5D8A" w:rsidRDefault="005D5D8A" w:rsidP="005D5D8A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1155"/>
        <w:gridCol w:w="1070"/>
        <w:gridCol w:w="970"/>
        <w:gridCol w:w="3056"/>
        <w:gridCol w:w="1381"/>
        <w:gridCol w:w="1713"/>
      </w:tblGrid>
      <w:tr w:rsidR="00824D60" w:rsidRPr="00354DEB" w:rsidTr="00F33E95">
        <w:trPr>
          <w:trHeight w:val="255"/>
        </w:trPr>
        <w:tc>
          <w:tcPr>
            <w:tcW w:w="3114" w:type="dxa"/>
            <w:gridSpan w:val="3"/>
          </w:tcPr>
          <w:p w:rsidR="00824D60" w:rsidRPr="00F33E95" w:rsidRDefault="00824D60" w:rsidP="005D5D8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3E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Здобувачі освіти</w:t>
            </w:r>
          </w:p>
        </w:tc>
        <w:tc>
          <w:tcPr>
            <w:tcW w:w="3137" w:type="dxa"/>
            <w:vMerge w:val="restart"/>
          </w:tcPr>
          <w:p w:rsidR="00824D60" w:rsidRPr="00F33E95" w:rsidRDefault="00824D60" w:rsidP="005D5D8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3E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1381" w:type="dxa"/>
            <w:vMerge w:val="restart"/>
          </w:tcPr>
          <w:p w:rsidR="00824D60" w:rsidRPr="00F33E95" w:rsidRDefault="00354DEB" w:rsidP="005D5D8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F33E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Обсл</w:t>
            </w:r>
            <w:proofErr w:type="spellEnd"/>
            <w:r w:rsidRPr="00F33E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персонал</w:t>
            </w:r>
          </w:p>
        </w:tc>
        <w:tc>
          <w:tcPr>
            <w:tcW w:w="1713" w:type="dxa"/>
            <w:vMerge w:val="restart"/>
          </w:tcPr>
          <w:p w:rsidR="00824D60" w:rsidRPr="00F33E95" w:rsidRDefault="00354DEB" w:rsidP="005D5D8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3E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Бібліотекар</w:t>
            </w:r>
          </w:p>
        </w:tc>
      </w:tr>
      <w:tr w:rsidR="00F33E95" w:rsidRPr="00354DEB" w:rsidTr="00F33E95">
        <w:trPr>
          <w:trHeight w:val="255"/>
        </w:trPr>
        <w:tc>
          <w:tcPr>
            <w:tcW w:w="1155" w:type="dxa"/>
          </w:tcPr>
          <w:p w:rsidR="00824D60" w:rsidRDefault="00824D60" w:rsidP="005D5D8A">
            <w:pPr>
              <w:rPr>
                <w:lang w:val="uk-UA"/>
              </w:rPr>
            </w:pPr>
          </w:p>
          <w:p w:rsidR="00824D60" w:rsidRDefault="00824D60" w:rsidP="005D5D8A">
            <w:pPr>
              <w:rPr>
                <w:lang w:val="uk-UA"/>
              </w:rPr>
            </w:pPr>
          </w:p>
        </w:tc>
        <w:tc>
          <w:tcPr>
            <w:tcW w:w="1070" w:type="dxa"/>
          </w:tcPr>
          <w:p w:rsidR="00824D60" w:rsidRPr="00F33E95" w:rsidRDefault="00824D60" w:rsidP="005D5D8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3E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Класів</w:t>
            </w:r>
          </w:p>
        </w:tc>
        <w:tc>
          <w:tcPr>
            <w:tcW w:w="889" w:type="dxa"/>
          </w:tcPr>
          <w:p w:rsidR="00824D60" w:rsidRPr="00F33E95" w:rsidRDefault="00824D60" w:rsidP="005D5D8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3E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3137" w:type="dxa"/>
            <w:vMerge/>
          </w:tcPr>
          <w:p w:rsidR="00824D60" w:rsidRPr="00F33E95" w:rsidRDefault="00824D60" w:rsidP="005D5D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  <w:vMerge/>
          </w:tcPr>
          <w:p w:rsidR="00824D60" w:rsidRPr="00F33E95" w:rsidRDefault="00824D60" w:rsidP="005D5D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13" w:type="dxa"/>
            <w:vMerge/>
          </w:tcPr>
          <w:p w:rsidR="00824D60" w:rsidRPr="00F33E95" w:rsidRDefault="00824D60" w:rsidP="005D5D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33E95" w:rsidRPr="00824D60" w:rsidTr="00F33E95">
        <w:tc>
          <w:tcPr>
            <w:tcW w:w="1155" w:type="dxa"/>
          </w:tcPr>
          <w:p w:rsidR="00F33E95" w:rsidRDefault="00F33E95" w:rsidP="00F33E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ступень</w:t>
            </w:r>
          </w:p>
          <w:p w:rsidR="00F33E95" w:rsidRDefault="00F33E95" w:rsidP="00F33E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3E95" w:rsidRPr="00F33E95" w:rsidRDefault="00F33E95" w:rsidP="00F33E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ступень</w:t>
            </w:r>
          </w:p>
        </w:tc>
        <w:tc>
          <w:tcPr>
            <w:tcW w:w="1070" w:type="dxa"/>
          </w:tcPr>
          <w:p w:rsidR="00F33E95" w:rsidRDefault="00F33E95" w:rsidP="00F33E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</w:t>
            </w:r>
          </w:p>
          <w:p w:rsidR="00F33E95" w:rsidRDefault="00F33E95" w:rsidP="00F33E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3E95" w:rsidRDefault="00F33E95" w:rsidP="00F33E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3E95" w:rsidRPr="00F33E95" w:rsidRDefault="00F33E95" w:rsidP="00F33E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</w:p>
        </w:tc>
        <w:tc>
          <w:tcPr>
            <w:tcW w:w="889" w:type="dxa"/>
          </w:tcPr>
          <w:p w:rsidR="00F33E95" w:rsidRDefault="00F33E95" w:rsidP="00F33E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  <w:p w:rsidR="00F33E95" w:rsidRDefault="00F33E95" w:rsidP="00F33E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3E95" w:rsidRDefault="00F33E95" w:rsidP="00F33E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3E95" w:rsidRPr="00F33E95" w:rsidRDefault="00F33E95" w:rsidP="00F33E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3137" w:type="dxa"/>
          </w:tcPr>
          <w:p w:rsidR="00F33E95" w:rsidRPr="00F33E95" w:rsidRDefault="00F33E95" w:rsidP="00F33E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Відмінник освіти - 1  </w:t>
            </w:r>
            <w:r w:rsidRPr="00F33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33E95" w:rsidRPr="00F33E95" w:rsidRDefault="00F33E95" w:rsidP="00F33E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 категорія – 10</w:t>
            </w:r>
          </w:p>
          <w:p w:rsidR="00F33E95" w:rsidRPr="00F33E95" w:rsidRDefault="00F33E95" w:rsidP="00F33E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ІІ категорія – 4</w:t>
            </w:r>
          </w:p>
          <w:p w:rsidR="00F33E95" w:rsidRPr="00F33E95" w:rsidRDefault="00F33E95" w:rsidP="00F33E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категорія – 2</w:t>
            </w:r>
            <w:r w:rsidRPr="00F33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33E95" w:rsidRPr="00F33E95" w:rsidRDefault="00F33E95" w:rsidP="00F33E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 – 3 Учителів-методистів -3</w:t>
            </w:r>
            <w:r w:rsidRPr="00F33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33E95" w:rsidRPr="00F33E95" w:rsidRDefault="00F33E95" w:rsidP="00F33E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Старших учителів – 9</w:t>
            </w:r>
          </w:p>
        </w:tc>
        <w:tc>
          <w:tcPr>
            <w:tcW w:w="1381" w:type="dxa"/>
          </w:tcPr>
          <w:p w:rsidR="00F33E95" w:rsidRPr="00F33E95" w:rsidRDefault="00F33E95" w:rsidP="00F33E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13" w:type="dxa"/>
          </w:tcPr>
          <w:p w:rsidR="00F33E95" w:rsidRPr="00F33E95" w:rsidRDefault="00F33E95" w:rsidP="00F33E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3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5D5D8A" w:rsidRPr="005D5D8A" w:rsidRDefault="005D5D8A">
      <w:pPr>
        <w:rPr>
          <w:lang w:val="uk-UA"/>
        </w:rPr>
      </w:pPr>
    </w:p>
    <w:p w:rsidR="00F33E95" w:rsidRDefault="00F33E95" w:rsidP="00F33E95">
      <w:pPr>
        <w:tabs>
          <w:tab w:val="left" w:pos="4080"/>
        </w:tabs>
        <w:rPr>
          <w:lang w:val="uk-UA"/>
        </w:rPr>
      </w:pPr>
      <w:r>
        <w:rPr>
          <w:lang w:val="uk-UA"/>
        </w:rPr>
        <w:tab/>
      </w:r>
    </w:p>
    <w:p w:rsidR="005D5D8A" w:rsidRDefault="00F33E95" w:rsidP="00F33E95">
      <w:pPr>
        <w:tabs>
          <w:tab w:val="left" w:pos="4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3E95">
        <w:rPr>
          <w:rFonts w:ascii="Times New Roman" w:hAnsi="Times New Roman" w:cs="Times New Roman"/>
          <w:b/>
          <w:sz w:val="28"/>
          <w:szCs w:val="28"/>
        </w:rPr>
        <w:t>Органи</w:t>
      </w:r>
      <w:proofErr w:type="spellEnd"/>
      <w:r w:rsidRPr="00F33E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3E95">
        <w:rPr>
          <w:rFonts w:ascii="Times New Roman" w:hAnsi="Times New Roman" w:cs="Times New Roman"/>
          <w:b/>
          <w:sz w:val="28"/>
          <w:szCs w:val="28"/>
        </w:rPr>
        <w:t>самоврядування</w:t>
      </w:r>
      <w:proofErr w:type="spellEnd"/>
    </w:p>
    <w:p w:rsidR="00F33E95" w:rsidRDefault="00F33E95" w:rsidP="00F33E95">
      <w:pPr>
        <w:tabs>
          <w:tab w:val="left" w:pos="4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33E95" w:rsidTr="00F33E95">
        <w:tc>
          <w:tcPr>
            <w:tcW w:w="4672" w:type="dxa"/>
          </w:tcPr>
          <w:p w:rsidR="00F33E95" w:rsidRPr="00F149F1" w:rsidRDefault="00F33E95" w:rsidP="00F33E95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149F1">
              <w:rPr>
                <w:rFonts w:ascii="Times New Roman" w:hAnsi="Times New Roman" w:cs="Times New Roman"/>
                <w:sz w:val="28"/>
                <w:szCs w:val="28"/>
              </w:rPr>
              <w:t>Загальні</w:t>
            </w:r>
            <w:proofErr w:type="spellEnd"/>
            <w:r w:rsidRPr="00F14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9F1">
              <w:rPr>
                <w:rFonts w:ascii="Times New Roman" w:hAnsi="Times New Roman" w:cs="Times New Roman"/>
                <w:sz w:val="28"/>
                <w:szCs w:val="28"/>
              </w:rPr>
              <w:t>збори</w:t>
            </w:r>
            <w:proofErr w:type="spellEnd"/>
            <w:r w:rsidRPr="00F149F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149F1">
              <w:rPr>
                <w:rFonts w:ascii="Times New Roman" w:hAnsi="Times New Roman" w:cs="Times New Roman"/>
                <w:sz w:val="28"/>
                <w:szCs w:val="28"/>
              </w:rPr>
              <w:t>конференція</w:t>
            </w:r>
            <w:proofErr w:type="spellEnd"/>
            <w:r w:rsidRPr="00F149F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149F1">
              <w:rPr>
                <w:rFonts w:ascii="Times New Roman" w:hAnsi="Times New Roman" w:cs="Times New Roman"/>
                <w:sz w:val="28"/>
                <w:szCs w:val="28"/>
              </w:rPr>
              <w:t>колективу</w:t>
            </w:r>
            <w:proofErr w:type="spellEnd"/>
            <w:r w:rsidRPr="00F14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F33E95" w:rsidRPr="00F149F1" w:rsidRDefault="00F33E95" w:rsidP="00F33E95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– </w:t>
            </w:r>
            <w:proofErr w:type="spellStart"/>
            <w:r w:rsidRPr="00F14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Тодерян</w:t>
            </w:r>
            <w:proofErr w:type="spellEnd"/>
            <w:r w:rsidRPr="00F14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А.І.</w:t>
            </w:r>
          </w:p>
        </w:tc>
      </w:tr>
      <w:tr w:rsidR="00F33E95" w:rsidTr="00F33E95">
        <w:tc>
          <w:tcPr>
            <w:tcW w:w="4672" w:type="dxa"/>
          </w:tcPr>
          <w:p w:rsidR="00F33E95" w:rsidRPr="00F149F1" w:rsidRDefault="002537C4" w:rsidP="002537C4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149F1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r w:rsidRPr="00F149F1">
              <w:rPr>
                <w:rFonts w:ascii="Times New Roman" w:hAnsi="Times New Roman" w:cs="Times New Roman"/>
                <w:sz w:val="28"/>
                <w:szCs w:val="28"/>
              </w:rPr>
              <w:t>гічна</w:t>
            </w:r>
            <w:proofErr w:type="spellEnd"/>
            <w:r w:rsidRPr="00F149F1">
              <w:rPr>
                <w:rFonts w:ascii="Times New Roman" w:hAnsi="Times New Roman" w:cs="Times New Roman"/>
                <w:sz w:val="28"/>
                <w:szCs w:val="28"/>
              </w:rPr>
              <w:t xml:space="preserve"> рада </w:t>
            </w:r>
          </w:p>
        </w:tc>
        <w:tc>
          <w:tcPr>
            <w:tcW w:w="4673" w:type="dxa"/>
          </w:tcPr>
          <w:p w:rsidR="00F33E95" w:rsidRPr="00F149F1" w:rsidRDefault="002537C4" w:rsidP="00F33E95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9F1">
              <w:rPr>
                <w:rFonts w:ascii="Times New Roman" w:hAnsi="Times New Roman" w:cs="Times New Roman"/>
                <w:sz w:val="28"/>
                <w:szCs w:val="28"/>
              </w:rPr>
              <w:t xml:space="preserve">Голова – </w:t>
            </w:r>
            <w:proofErr w:type="spellStart"/>
            <w:r w:rsidRPr="00F14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Тодерян</w:t>
            </w:r>
            <w:proofErr w:type="spellEnd"/>
            <w:r w:rsidRPr="00F14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А.І.</w:t>
            </w:r>
          </w:p>
        </w:tc>
      </w:tr>
      <w:tr w:rsidR="00F33E95" w:rsidTr="00F33E95">
        <w:tc>
          <w:tcPr>
            <w:tcW w:w="4672" w:type="dxa"/>
          </w:tcPr>
          <w:p w:rsidR="00F33E95" w:rsidRPr="00F149F1" w:rsidRDefault="002537C4" w:rsidP="002537C4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149F1">
              <w:rPr>
                <w:rFonts w:ascii="Times New Roman" w:hAnsi="Times New Roman" w:cs="Times New Roman"/>
                <w:sz w:val="28"/>
                <w:szCs w:val="28"/>
              </w:rPr>
              <w:t>Загальношкільний</w:t>
            </w:r>
            <w:proofErr w:type="spellEnd"/>
            <w:r w:rsidRPr="00F14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9F1">
              <w:rPr>
                <w:rFonts w:ascii="Times New Roman" w:hAnsi="Times New Roman" w:cs="Times New Roman"/>
                <w:sz w:val="28"/>
                <w:szCs w:val="28"/>
              </w:rPr>
              <w:t>батьківсь</w:t>
            </w:r>
            <w:r w:rsidRPr="00F149F1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 w:rsidRPr="00F14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9F1">
              <w:rPr>
                <w:rFonts w:ascii="Times New Roman" w:hAnsi="Times New Roman" w:cs="Times New Roman"/>
                <w:sz w:val="28"/>
                <w:szCs w:val="28"/>
              </w:rPr>
              <w:t>комітет</w:t>
            </w:r>
            <w:proofErr w:type="spellEnd"/>
            <w:r w:rsidRPr="00F14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F33E95" w:rsidRPr="00F149F1" w:rsidRDefault="002537C4" w:rsidP="00F33E95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9F1">
              <w:rPr>
                <w:rFonts w:ascii="Times New Roman" w:hAnsi="Times New Roman" w:cs="Times New Roman"/>
                <w:sz w:val="28"/>
                <w:szCs w:val="28"/>
              </w:rPr>
              <w:t xml:space="preserve"> Голова – </w:t>
            </w:r>
            <w:proofErr w:type="spellStart"/>
            <w:r w:rsidRPr="00F14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Тодерян</w:t>
            </w:r>
            <w:proofErr w:type="spellEnd"/>
            <w:r w:rsidRPr="00F14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А.І.</w:t>
            </w:r>
          </w:p>
        </w:tc>
      </w:tr>
      <w:tr w:rsidR="00F33E95" w:rsidTr="00F33E95">
        <w:tc>
          <w:tcPr>
            <w:tcW w:w="4672" w:type="dxa"/>
          </w:tcPr>
          <w:p w:rsidR="002537C4" w:rsidRPr="00F149F1" w:rsidRDefault="002537C4" w:rsidP="00F33E95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9F1">
              <w:rPr>
                <w:rFonts w:ascii="Times New Roman" w:hAnsi="Times New Roman" w:cs="Times New Roman"/>
                <w:sz w:val="28"/>
                <w:szCs w:val="28"/>
              </w:rPr>
              <w:t>Профспілков</w:t>
            </w:r>
            <w:r w:rsidRPr="00F149F1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F14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49F1">
              <w:rPr>
                <w:rFonts w:ascii="Times New Roman" w:hAnsi="Times New Roman" w:cs="Times New Roman"/>
                <w:sz w:val="28"/>
                <w:szCs w:val="28"/>
              </w:rPr>
              <w:t>комітет</w:t>
            </w:r>
            <w:proofErr w:type="spellEnd"/>
            <w:r w:rsidRPr="00F14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3E95" w:rsidRPr="00F149F1" w:rsidRDefault="00F33E95" w:rsidP="00F33E95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:rsidR="00F33E95" w:rsidRPr="00F149F1" w:rsidRDefault="00F149F1" w:rsidP="00F33E95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9F1">
              <w:rPr>
                <w:rFonts w:ascii="Times New Roman" w:hAnsi="Times New Roman" w:cs="Times New Roman"/>
                <w:sz w:val="28"/>
                <w:szCs w:val="28"/>
              </w:rPr>
              <w:t xml:space="preserve">Голова – </w:t>
            </w:r>
            <w:proofErr w:type="spellStart"/>
            <w:r w:rsidRPr="00F14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Андрієш</w:t>
            </w:r>
            <w:proofErr w:type="spellEnd"/>
            <w:r w:rsidRPr="00F14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М.М.</w:t>
            </w:r>
          </w:p>
        </w:tc>
      </w:tr>
      <w:tr w:rsidR="00F33E95" w:rsidTr="00F33E95">
        <w:tc>
          <w:tcPr>
            <w:tcW w:w="4672" w:type="dxa"/>
          </w:tcPr>
          <w:p w:rsidR="00F33E95" w:rsidRPr="00F149F1" w:rsidRDefault="002537C4" w:rsidP="00F33E95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9F1">
              <w:rPr>
                <w:rFonts w:ascii="Times New Roman" w:hAnsi="Times New Roman" w:cs="Times New Roman"/>
                <w:sz w:val="28"/>
                <w:szCs w:val="28"/>
              </w:rPr>
              <w:t>Методична рада</w:t>
            </w:r>
          </w:p>
          <w:p w:rsidR="00F149F1" w:rsidRPr="00F149F1" w:rsidRDefault="00F149F1" w:rsidP="00F33E95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:rsidR="00F33E95" w:rsidRPr="00F149F1" w:rsidRDefault="00F149F1" w:rsidP="00F33E95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9F1">
              <w:rPr>
                <w:rFonts w:ascii="Times New Roman" w:hAnsi="Times New Roman" w:cs="Times New Roman"/>
                <w:sz w:val="28"/>
                <w:szCs w:val="28"/>
              </w:rPr>
              <w:t xml:space="preserve">Голова – </w:t>
            </w:r>
            <w:proofErr w:type="spellStart"/>
            <w:r w:rsidRPr="00F14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Тодерян</w:t>
            </w:r>
            <w:proofErr w:type="spellEnd"/>
            <w:r w:rsidRPr="00F14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А.І.</w:t>
            </w:r>
          </w:p>
        </w:tc>
      </w:tr>
      <w:tr w:rsidR="00F33E95" w:rsidTr="00F33E95">
        <w:tc>
          <w:tcPr>
            <w:tcW w:w="4672" w:type="dxa"/>
          </w:tcPr>
          <w:p w:rsidR="00F33E95" w:rsidRPr="00F149F1" w:rsidRDefault="002537C4" w:rsidP="00F33E95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Громадське об</w:t>
            </w:r>
            <w:r w:rsidRPr="00F14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F14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єднання гімназії</w:t>
            </w:r>
          </w:p>
          <w:p w:rsidR="00F149F1" w:rsidRPr="00F149F1" w:rsidRDefault="00F149F1" w:rsidP="00F33E95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:rsidR="00F33E95" w:rsidRPr="00F149F1" w:rsidRDefault="00F149F1" w:rsidP="00F33E95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9F1">
              <w:rPr>
                <w:rFonts w:ascii="Times New Roman" w:hAnsi="Times New Roman" w:cs="Times New Roman"/>
                <w:sz w:val="28"/>
                <w:szCs w:val="28"/>
              </w:rPr>
              <w:t xml:space="preserve">Голова – </w:t>
            </w:r>
            <w:proofErr w:type="spellStart"/>
            <w:r w:rsidRPr="00F14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Тодерян</w:t>
            </w:r>
            <w:proofErr w:type="spellEnd"/>
            <w:r w:rsidRPr="00F14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А.І.</w:t>
            </w:r>
          </w:p>
        </w:tc>
      </w:tr>
      <w:tr w:rsidR="00F33E95" w:rsidTr="00F33E95">
        <w:tc>
          <w:tcPr>
            <w:tcW w:w="4672" w:type="dxa"/>
          </w:tcPr>
          <w:p w:rsidR="00F33E95" w:rsidRPr="00F149F1" w:rsidRDefault="002537C4" w:rsidP="00F33E95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9F1">
              <w:rPr>
                <w:rFonts w:ascii="Times New Roman" w:hAnsi="Times New Roman" w:cs="Times New Roman"/>
                <w:sz w:val="28"/>
                <w:szCs w:val="28"/>
              </w:rPr>
              <w:t>Учнівський</w:t>
            </w:r>
            <w:proofErr w:type="spellEnd"/>
            <w:r w:rsidRPr="00F149F1">
              <w:rPr>
                <w:rFonts w:ascii="Times New Roman" w:hAnsi="Times New Roman" w:cs="Times New Roman"/>
                <w:sz w:val="28"/>
                <w:szCs w:val="28"/>
              </w:rPr>
              <w:t xml:space="preserve"> парламент</w:t>
            </w:r>
          </w:p>
          <w:p w:rsidR="00F149F1" w:rsidRPr="00F149F1" w:rsidRDefault="00F149F1" w:rsidP="00F33E95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:rsidR="00F33E95" w:rsidRPr="00F149F1" w:rsidRDefault="00F149F1" w:rsidP="00F33E95">
            <w:pPr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– </w:t>
            </w:r>
            <w:proofErr w:type="spellStart"/>
            <w:r w:rsidRPr="00F14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Кіцук</w:t>
            </w:r>
            <w:proofErr w:type="spellEnd"/>
            <w:r w:rsidRPr="00F14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Т.М.</w:t>
            </w:r>
          </w:p>
        </w:tc>
      </w:tr>
    </w:tbl>
    <w:p w:rsidR="00F33E95" w:rsidRPr="00F33E95" w:rsidRDefault="00F33E95" w:rsidP="00F33E95">
      <w:pPr>
        <w:tabs>
          <w:tab w:val="left" w:pos="408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5D8A" w:rsidRPr="00824D60" w:rsidRDefault="005D5D8A">
      <w:pPr>
        <w:rPr>
          <w:lang w:val="uk-UA"/>
        </w:rPr>
      </w:pPr>
    </w:p>
    <w:sectPr w:rsidR="005D5D8A" w:rsidRPr="0082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CB"/>
    <w:rsid w:val="002537C4"/>
    <w:rsid w:val="00354DEB"/>
    <w:rsid w:val="005453E0"/>
    <w:rsid w:val="005D5D8A"/>
    <w:rsid w:val="00824D60"/>
    <w:rsid w:val="00920C21"/>
    <w:rsid w:val="00CF32CB"/>
    <w:rsid w:val="00F149F1"/>
    <w:rsid w:val="00F3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23DA"/>
  <w15:chartTrackingRefBased/>
  <w15:docId w15:val="{8900EB97-D417-4938-81B5-43E351BC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57783-0313-450D-B4D0-F16F4D04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2024-05-30T08:29:00Z</dcterms:created>
  <dcterms:modified xsi:type="dcterms:W3CDTF">2024-05-30T08:29:00Z</dcterms:modified>
</cp:coreProperties>
</file>